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1C" w:rsidRDefault="00240B42" w:rsidP="00240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0B42" w:rsidRDefault="00240B42" w:rsidP="00240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0B42">
        <w:rPr>
          <w:rFonts w:ascii="Times New Roman" w:hAnsi="Times New Roman" w:cs="Times New Roman"/>
          <w:sz w:val="28"/>
          <w:szCs w:val="28"/>
        </w:rPr>
        <w:t xml:space="preserve">аботы комиссии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 поведению государственных гражданских служащих и урегулированию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585150">
        <w:rPr>
          <w:rFonts w:ascii="Times New Roman" w:hAnsi="Times New Roman" w:cs="Times New Roman"/>
          <w:sz w:val="28"/>
          <w:szCs w:val="28"/>
        </w:rPr>
        <w:t>Управления автомобильных дорог Республики</w:t>
      </w:r>
      <w:proofErr w:type="gramEnd"/>
      <w:r w:rsidR="00585150"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="003D5881">
        <w:rPr>
          <w:rFonts w:ascii="Times New Roman" w:hAnsi="Times New Roman" w:cs="Times New Roman"/>
          <w:sz w:val="28"/>
          <w:szCs w:val="28"/>
        </w:rPr>
        <w:t xml:space="preserve"> на 20</w:t>
      </w:r>
      <w:r w:rsidR="00C95A4E">
        <w:rPr>
          <w:rFonts w:ascii="Times New Roman" w:hAnsi="Times New Roman" w:cs="Times New Roman"/>
          <w:sz w:val="28"/>
          <w:szCs w:val="28"/>
        </w:rPr>
        <w:t>21</w:t>
      </w:r>
      <w:r w:rsidR="003D5881">
        <w:rPr>
          <w:rFonts w:ascii="Times New Roman" w:hAnsi="Times New Roman" w:cs="Times New Roman"/>
          <w:sz w:val="28"/>
          <w:szCs w:val="28"/>
        </w:rPr>
        <w:t>год</w:t>
      </w:r>
    </w:p>
    <w:p w:rsidR="003D5881" w:rsidRDefault="003D5881" w:rsidP="00240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976"/>
      </w:tblGrid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для рассмотрения</w:t>
            </w:r>
          </w:p>
        </w:tc>
        <w:tc>
          <w:tcPr>
            <w:tcW w:w="2976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ГУ «Ингушавтодор»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в 2020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 xml:space="preserve"> и плана работы комиссии на 2021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отделом госслужбы Администрации Главы Республики Ингушетия (предоставление отчетности, участие в совещаниях, семинарах и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</w:p>
          <w:p w:rsidR="003D5881" w:rsidRPr="005A25C9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правоохранительными, налоговыми и иными органами по проверке сведений о доходах и расходах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C27BBA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деятельности комиссии в СМИ,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стенде в холле управления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вопросу анализа работы  телефона «Горячая линия» по приему обращений граждан о коррупционных проявлениях гражданских служащих </w:t>
            </w:r>
          </w:p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3D5881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уведомлений государственных гражданских служащих о выполнении иной оплачиваемой работы</w:t>
            </w:r>
          </w:p>
          <w:p w:rsidR="003D5881" w:rsidRPr="005A25C9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информации о наличии у государственных служащих личной заинтересованности, которая может привести к конфликту интересов</w:t>
            </w:r>
          </w:p>
          <w:p w:rsidR="003D5881" w:rsidRPr="005A25C9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информации о нарушении государственными гражданскими служащими требований к служебному поведению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вопросу предоставлений сведений о доходах, имуществе и обязательствах имущественного характера  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1-ое полугодие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анализа писем и обращений граждан на предмет наличия в них признаков заинтересованности государственных гражданских служащих, которые могут привести к конфликту интересов и информации о нарушении государственными гражданскими служащими требований к служебному поведению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фактам недостоверности сведений о доходах, об имуществе и обязательствах имущественного характера, представленных гражданскими служащими 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7BBA" w:rsidRDefault="00C27BBA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обращений бывших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гражданских служащих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замещавших должности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Автодоре</w:t>
            </w:r>
            <w:proofErr w:type="spellEnd"/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о намерении заключения трудового или гражданско-правового договора после увольнения с государственной гражданской службы 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проведенных с</w:t>
            </w:r>
            <w:r w:rsidR="00C27BBA">
              <w:rPr>
                <w:rFonts w:ascii="Times New Roman" w:hAnsi="Times New Roman" w:cs="Times New Roman"/>
                <w:sz w:val="28"/>
                <w:szCs w:val="28"/>
              </w:rPr>
              <w:t>лужебных проверок по итогам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BB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B71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Автодора</w:t>
            </w:r>
            <w:proofErr w:type="spellEnd"/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мероприятий противодействия коррупции в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вопросу проверки заявлений, отзывов и пожеланий граждан в журналах учета предоставления государственных услуг, сообщений граждан,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Автодора</w:t>
            </w:r>
            <w:proofErr w:type="spellEnd"/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наличия информации о фактах коррупции со стороны государственных гражданских служащих 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за 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Pr="00B41AC0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8151A4" w:rsidRDefault="008151A4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Pr="00B41AC0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Pr="003D5881" w:rsidRDefault="008151A4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D5881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D5881" w:rsidRPr="00B41AC0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240B42" w:rsidRPr="00240B42" w:rsidRDefault="00240B42" w:rsidP="00240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B42" w:rsidRPr="00240B42" w:rsidSect="00FF10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1"/>
    <w:rsid w:val="0013571C"/>
    <w:rsid w:val="00143838"/>
    <w:rsid w:val="002343DD"/>
    <w:rsid w:val="00240B42"/>
    <w:rsid w:val="002F1FB2"/>
    <w:rsid w:val="003D5881"/>
    <w:rsid w:val="00585150"/>
    <w:rsid w:val="005A25C9"/>
    <w:rsid w:val="008151A4"/>
    <w:rsid w:val="00845EEB"/>
    <w:rsid w:val="00B41AC0"/>
    <w:rsid w:val="00B71DF6"/>
    <w:rsid w:val="00C27BBA"/>
    <w:rsid w:val="00C95A4E"/>
    <w:rsid w:val="00F22BF1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F3F3-2CB4-4570-A668-D94EEB83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4</cp:revision>
  <cp:lastPrinted>2022-10-12T13:08:00Z</cp:lastPrinted>
  <dcterms:created xsi:type="dcterms:W3CDTF">2019-12-23T11:22:00Z</dcterms:created>
  <dcterms:modified xsi:type="dcterms:W3CDTF">2022-10-12T14:18:00Z</dcterms:modified>
</cp:coreProperties>
</file>